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E3F3A" w14:textId="6118E7C7" w:rsidR="00997323" w:rsidRPr="007B0D4F" w:rsidRDefault="0014017A" w:rsidP="00997323">
      <w:pPr>
        <w:rPr>
          <w:rFonts w:asciiTheme="minorHAnsi" w:hAnsiTheme="minorHAnsi" w:cstheme="minorHAnsi"/>
          <w:sz w:val="28"/>
          <w:szCs w:val="28"/>
        </w:rPr>
      </w:pPr>
      <w:r w:rsidRPr="007B0D4F">
        <w:rPr>
          <w:rFonts w:asciiTheme="minorHAnsi" w:hAnsiTheme="minorHAnsi" w:cstheme="minorHAnsi"/>
          <w:sz w:val="28"/>
          <w:szCs w:val="28"/>
        </w:rPr>
        <w:t>Ausstellung:</w:t>
      </w:r>
      <w:r w:rsidRPr="007B0D4F">
        <w:rPr>
          <w:rFonts w:asciiTheme="minorHAnsi" w:hAnsiTheme="minorHAnsi" w:cstheme="minorHAnsi"/>
          <w:sz w:val="28"/>
          <w:szCs w:val="28"/>
        </w:rPr>
        <w:br/>
      </w:r>
    </w:p>
    <w:p w14:paraId="131C62D3" w14:textId="51EB9460" w:rsidR="00997323" w:rsidRPr="007B0D4F" w:rsidRDefault="0014017A" w:rsidP="00997323">
      <w:pPr>
        <w:rPr>
          <w:rFonts w:asciiTheme="minorHAnsi" w:hAnsiTheme="minorHAnsi" w:cstheme="minorHAnsi"/>
          <w:sz w:val="22"/>
          <w:szCs w:val="22"/>
        </w:rPr>
      </w:pPr>
      <w:r w:rsidRPr="007B0D4F">
        <w:rPr>
          <w:rStyle w:val="Fett"/>
          <w:rFonts w:asciiTheme="minorHAnsi" w:hAnsiTheme="minorHAnsi" w:cstheme="minorHAnsi"/>
          <w:color w:val="669900"/>
          <w:sz w:val="38"/>
          <w:szCs w:val="38"/>
        </w:rPr>
        <w:t>GÜNTER BRUS</w:t>
      </w:r>
      <w:r w:rsidRPr="007B0D4F">
        <w:rPr>
          <w:rStyle w:val="Fett"/>
          <w:rFonts w:asciiTheme="minorHAnsi" w:hAnsiTheme="minorHAnsi" w:cstheme="minorHAnsi"/>
          <w:color w:val="669900"/>
          <w:sz w:val="38"/>
          <w:szCs w:val="38"/>
        </w:rPr>
        <w:t xml:space="preserve"> </w:t>
      </w:r>
      <w:r w:rsidRPr="007B0D4F">
        <w:rPr>
          <w:rStyle w:val="Fett"/>
          <w:rFonts w:asciiTheme="minorHAnsi" w:hAnsiTheme="minorHAnsi" w:cstheme="minorHAnsi"/>
          <w:b w:val="0"/>
          <w:bCs w:val="0"/>
          <w:color w:val="A5A5A5" w:themeColor="accent3"/>
          <w:szCs w:val="24"/>
        </w:rPr>
        <w:t xml:space="preserve">(*1938 in </w:t>
      </w:r>
      <w:proofErr w:type="spellStart"/>
      <w:r w:rsidRPr="007B0D4F">
        <w:rPr>
          <w:rStyle w:val="Fett"/>
          <w:rFonts w:asciiTheme="minorHAnsi" w:hAnsiTheme="minorHAnsi" w:cstheme="minorHAnsi"/>
          <w:b w:val="0"/>
          <w:bCs w:val="0"/>
          <w:color w:val="A5A5A5" w:themeColor="accent3"/>
          <w:szCs w:val="24"/>
        </w:rPr>
        <w:t>Ardning</w:t>
      </w:r>
      <w:proofErr w:type="spellEnd"/>
      <w:r w:rsidRPr="007B0D4F">
        <w:rPr>
          <w:rStyle w:val="Fett"/>
          <w:rFonts w:asciiTheme="minorHAnsi" w:hAnsiTheme="minorHAnsi" w:cstheme="minorHAnsi"/>
          <w:b w:val="0"/>
          <w:bCs w:val="0"/>
          <w:color w:val="A5A5A5" w:themeColor="accent3"/>
          <w:szCs w:val="24"/>
        </w:rPr>
        <w:t>)</w:t>
      </w:r>
      <w:r w:rsidR="007B0D4F">
        <w:rPr>
          <w:rFonts w:asciiTheme="minorHAnsi" w:hAnsiTheme="minorHAnsi" w:cstheme="minorHAnsi"/>
          <w:color w:val="669900"/>
          <w:sz w:val="21"/>
          <w:szCs w:val="21"/>
        </w:rPr>
        <w:t xml:space="preserve">  </w:t>
      </w:r>
      <w:r w:rsidR="007B0D4F">
        <w:rPr>
          <w:rFonts w:asciiTheme="minorHAnsi" w:hAnsiTheme="minorHAnsi" w:cstheme="minorHAnsi"/>
          <w:color w:val="669900"/>
          <w:sz w:val="21"/>
          <w:szCs w:val="21"/>
        </w:rPr>
        <w:br/>
      </w:r>
      <w:r w:rsidRPr="007B0D4F">
        <w:rPr>
          <w:rStyle w:val="Fett"/>
          <w:rFonts w:asciiTheme="minorHAnsi" w:hAnsiTheme="minorHAnsi" w:cstheme="minorHAnsi"/>
          <w:i/>
          <w:iCs/>
          <w:color w:val="669900"/>
          <w:szCs w:val="24"/>
        </w:rPr>
        <w:t>&gt; Ich war einmal ein Baum &lt;</w:t>
      </w:r>
      <w:r w:rsidRPr="007B0D4F">
        <w:rPr>
          <w:rFonts w:asciiTheme="minorHAnsi" w:hAnsiTheme="minorHAnsi" w:cstheme="minorHAnsi"/>
          <w:color w:val="464646"/>
          <w:sz w:val="22"/>
          <w:szCs w:val="22"/>
        </w:rPr>
        <w:br/>
      </w:r>
      <w:r w:rsidR="007B0D4F" w:rsidRPr="007B0D4F">
        <w:rPr>
          <w:rFonts w:asciiTheme="minorHAnsi" w:hAnsiTheme="minorHAnsi" w:cstheme="minorHAnsi"/>
          <w:color w:val="464646"/>
          <w:sz w:val="22"/>
          <w:szCs w:val="22"/>
        </w:rPr>
        <w:br/>
      </w:r>
      <w:r w:rsidR="007B0D4F" w:rsidRPr="007B0D4F">
        <w:rPr>
          <w:rFonts w:asciiTheme="minorHAnsi" w:hAnsiTheme="minorHAnsi" w:cstheme="minorHAnsi"/>
          <w:b/>
          <w:bCs/>
          <w:color w:val="464646"/>
          <w:sz w:val="22"/>
          <w:szCs w:val="22"/>
        </w:rPr>
        <w:t>Kuratorin:</w:t>
      </w:r>
      <w:r w:rsidR="007B0D4F" w:rsidRPr="007B0D4F">
        <w:rPr>
          <w:rFonts w:asciiTheme="minorHAnsi" w:hAnsiTheme="minorHAnsi" w:cstheme="minorHAnsi"/>
          <w:color w:val="464646"/>
          <w:sz w:val="22"/>
          <w:szCs w:val="22"/>
        </w:rPr>
        <w:t xml:space="preserve"> Diana Brus</w:t>
      </w:r>
      <w:r w:rsidR="007B0D4F" w:rsidRPr="007B0D4F">
        <w:rPr>
          <w:rFonts w:asciiTheme="minorHAnsi" w:hAnsiTheme="minorHAnsi" w:cstheme="minorHAnsi"/>
          <w:color w:val="464646"/>
          <w:sz w:val="22"/>
          <w:szCs w:val="22"/>
        </w:rPr>
        <w:br/>
      </w:r>
      <w:r w:rsidRPr="007B0D4F">
        <w:rPr>
          <w:rFonts w:asciiTheme="minorHAnsi" w:hAnsiTheme="minorHAnsi" w:cstheme="minorHAnsi"/>
          <w:color w:val="464646"/>
          <w:sz w:val="22"/>
          <w:szCs w:val="22"/>
        </w:rPr>
        <w:br/>
      </w:r>
      <w:r w:rsidRPr="007B0D4F">
        <w:rPr>
          <w:rStyle w:val="Fett"/>
          <w:rFonts w:asciiTheme="minorHAnsi" w:hAnsiTheme="minorHAnsi" w:cstheme="minorHAnsi"/>
          <w:color w:val="464646"/>
          <w:sz w:val="22"/>
          <w:szCs w:val="22"/>
        </w:rPr>
        <w:t>Wo:</w:t>
      </w:r>
      <w:r w:rsidR="007B0D4F" w:rsidRPr="007B0D4F">
        <w:rPr>
          <w:rFonts w:asciiTheme="minorHAnsi" w:hAnsiTheme="minorHAnsi" w:cstheme="minorHAnsi"/>
          <w:b/>
          <w:bCs/>
          <w:color w:val="464646"/>
          <w:sz w:val="22"/>
          <w:szCs w:val="22"/>
        </w:rPr>
        <w:t xml:space="preserve"> </w:t>
      </w:r>
      <w:r w:rsidRPr="007B0D4F">
        <w:rPr>
          <w:rStyle w:val="Fett"/>
          <w:rFonts w:asciiTheme="minorHAnsi" w:hAnsiTheme="minorHAnsi" w:cstheme="minorHAnsi"/>
          <w:color w:val="464646"/>
          <w:sz w:val="22"/>
          <w:szCs w:val="22"/>
        </w:rPr>
        <w:t xml:space="preserve">Galerie Sommer, Palais </w:t>
      </w:r>
      <w:proofErr w:type="spellStart"/>
      <w:r w:rsidRPr="007B0D4F">
        <w:rPr>
          <w:rStyle w:val="Fett"/>
          <w:rFonts w:asciiTheme="minorHAnsi" w:hAnsiTheme="minorHAnsi" w:cstheme="minorHAnsi"/>
          <w:color w:val="464646"/>
          <w:sz w:val="22"/>
          <w:szCs w:val="22"/>
        </w:rPr>
        <w:t>Kazianer</w:t>
      </w:r>
      <w:proofErr w:type="spellEnd"/>
      <w:r w:rsidRPr="007B0D4F">
        <w:rPr>
          <w:rStyle w:val="Fett"/>
          <w:rFonts w:asciiTheme="minorHAnsi" w:hAnsiTheme="minorHAnsi" w:cstheme="minorHAnsi"/>
          <w:color w:val="464646"/>
          <w:sz w:val="22"/>
          <w:szCs w:val="22"/>
        </w:rPr>
        <w:t xml:space="preserve">, </w:t>
      </w:r>
      <w:proofErr w:type="spellStart"/>
      <w:r w:rsidRPr="007B0D4F">
        <w:rPr>
          <w:rStyle w:val="Fett"/>
          <w:rFonts w:asciiTheme="minorHAnsi" w:hAnsiTheme="minorHAnsi" w:cstheme="minorHAnsi"/>
          <w:color w:val="464646"/>
          <w:sz w:val="22"/>
          <w:szCs w:val="22"/>
        </w:rPr>
        <w:t>Stempfergasse</w:t>
      </w:r>
      <w:proofErr w:type="spellEnd"/>
      <w:r w:rsidRPr="007B0D4F">
        <w:rPr>
          <w:rStyle w:val="Fett"/>
          <w:rFonts w:asciiTheme="minorHAnsi" w:hAnsiTheme="minorHAnsi" w:cstheme="minorHAnsi"/>
          <w:color w:val="464646"/>
          <w:sz w:val="22"/>
          <w:szCs w:val="22"/>
        </w:rPr>
        <w:t xml:space="preserve"> 3, 2. Stock,</w:t>
      </w:r>
      <w:r w:rsidR="007B0D4F" w:rsidRPr="007B0D4F">
        <w:rPr>
          <w:rFonts w:asciiTheme="minorHAnsi" w:hAnsiTheme="minorHAnsi" w:cstheme="minorHAnsi"/>
          <w:b/>
          <w:bCs/>
          <w:color w:val="464646"/>
          <w:sz w:val="22"/>
          <w:szCs w:val="22"/>
        </w:rPr>
        <w:t xml:space="preserve"> </w:t>
      </w:r>
      <w:r w:rsidRPr="007B0D4F">
        <w:rPr>
          <w:rStyle w:val="Fett"/>
          <w:rFonts w:asciiTheme="minorHAnsi" w:hAnsiTheme="minorHAnsi" w:cstheme="minorHAnsi"/>
          <w:color w:val="464646"/>
          <w:sz w:val="22"/>
          <w:szCs w:val="22"/>
        </w:rPr>
        <w:t>8010 Graz</w:t>
      </w:r>
      <w:r w:rsidRPr="007B0D4F">
        <w:rPr>
          <w:rFonts w:asciiTheme="minorHAnsi" w:hAnsiTheme="minorHAnsi" w:cstheme="minorHAnsi"/>
          <w:b/>
          <w:bCs/>
          <w:color w:val="464646"/>
          <w:sz w:val="22"/>
          <w:szCs w:val="22"/>
        </w:rPr>
        <w:br/>
      </w:r>
      <w:r w:rsidRPr="007B0D4F">
        <w:rPr>
          <w:rFonts w:asciiTheme="minorHAnsi" w:hAnsiTheme="minorHAnsi" w:cstheme="minorHAnsi"/>
          <w:b/>
          <w:bCs/>
          <w:color w:val="464646"/>
          <w:sz w:val="22"/>
          <w:szCs w:val="22"/>
        </w:rPr>
        <w:br/>
      </w:r>
      <w:r w:rsidRPr="007B0D4F">
        <w:rPr>
          <w:rStyle w:val="Fett"/>
          <w:rFonts w:asciiTheme="minorHAnsi" w:hAnsiTheme="minorHAnsi" w:cstheme="minorHAnsi"/>
          <w:color w:val="464646"/>
          <w:sz w:val="22"/>
          <w:szCs w:val="22"/>
        </w:rPr>
        <w:t xml:space="preserve">Ausstellungsdauer: </w:t>
      </w:r>
      <w:r w:rsidRPr="007B0D4F">
        <w:rPr>
          <w:rFonts w:asciiTheme="minorHAnsi" w:hAnsiTheme="minorHAnsi" w:cstheme="minorHAnsi"/>
          <w:color w:val="464646"/>
          <w:sz w:val="22"/>
          <w:szCs w:val="22"/>
        </w:rPr>
        <w:t>25.09. – 23.10.2021</w:t>
      </w:r>
      <w:r w:rsidRPr="007B0D4F">
        <w:rPr>
          <w:rFonts w:asciiTheme="minorHAnsi" w:hAnsiTheme="minorHAnsi" w:cstheme="minorHAnsi"/>
          <w:color w:val="464646"/>
          <w:sz w:val="22"/>
          <w:szCs w:val="22"/>
        </w:rPr>
        <w:br/>
      </w:r>
      <w:r w:rsidRPr="007B0D4F">
        <w:rPr>
          <w:rStyle w:val="Fett"/>
          <w:rFonts w:asciiTheme="minorHAnsi" w:hAnsiTheme="minorHAnsi" w:cstheme="minorHAnsi"/>
          <w:color w:val="464646"/>
          <w:sz w:val="22"/>
          <w:szCs w:val="22"/>
        </w:rPr>
        <w:t>Öffnungszeiten während der Ausstellung</w:t>
      </w:r>
      <w:r w:rsidR="00DD6A04">
        <w:rPr>
          <w:rStyle w:val="Fett"/>
          <w:rFonts w:asciiTheme="minorHAnsi" w:hAnsiTheme="minorHAnsi" w:cstheme="minorHAnsi"/>
          <w:color w:val="464646"/>
          <w:sz w:val="22"/>
          <w:szCs w:val="22"/>
        </w:rPr>
        <w:t>sdauer</w:t>
      </w:r>
      <w:r w:rsidRPr="007B0D4F">
        <w:rPr>
          <w:rStyle w:val="Fett"/>
          <w:rFonts w:asciiTheme="minorHAnsi" w:hAnsiTheme="minorHAnsi" w:cstheme="minorHAnsi"/>
          <w:color w:val="464646"/>
          <w:sz w:val="22"/>
          <w:szCs w:val="22"/>
        </w:rPr>
        <w:t>:</w:t>
      </w:r>
      <w:r w:rsidRPr="007B0D4F">
        <w:rPr>
          <w:rFonts w:asciiTheme="minorHAnsi" w:hAnsiTheme="minorHAnsi" w:cstheme="minorHAnsi"/>
          <w:color w:val="464646"/>
          <w:sz w:val="22"/>
          <w:szCs w:val="22"/>
        </w:rPr>
        <w:br/>
        <w:t>Do. und Fr.: 13 – 18 Uhr, Sa.: 10 – 13 Uhr, und nach Vereinbarung</w:t>
      </w:r>
    </w:p>
    <w:p w14:paraId="2AF97D45" w14:textId="2D012538" w:rsidR="00997323" w:rsidRPr="0014017A" w:rsidRDefault="007B0D4F" w:rsidP="00997323">
      <w:pPr>
        <w:rPr>
          <w:rFonts w:asciiTheme="minorHAnsi" w:hAnsiTheme="minorHAnsi" w:cstheme="minorHAnsi"/>
        </w:rPr>
      </w:pPr>
      <w:r>
        <w:rPr>
          <w:rFonts w:asciiTheme="minorHAnsi" w:hAnsiTheme="minorHAnsi" w:cstheme="minorHAnsi"/>
        </w:rPr>
        <w:br/>
      </w:r>
      <w:r>
        <w:rPr>
          <w:rFonts w:asciiTheme="minorHAnsi" w:hAnsiTheme="minorHAnsi" w:cstheme="minorHAnsi"/>
          <w:noProof/>
        </w:rPr>
        <w:drawing>
          <wp:inline distT="0" distB="0" distL="0" distR="0" wp14:anchorId="1FFD9CD4" wp14:editId="5FD4AC83">
            <wp:extent cx="1349524" cy="1800000"/>
            <wp:effectExtent l="0" t="0" r="3175" b="0"/>
            <wp:docPr id="3" name="Grafik 3" descr="Ein Bild, das Text, Geweb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Geweb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9524" cy="1800000"/>
                    </a:xfrm>
                    <a:prstGeom prst="rect">
                      <a:avLst/>
                    </a:prstGeom>
                  </pic:spPr>
                </pic:pic>
              </a:graphicData>
            </a:graphic>
          </wp:inline>
        </w:drawing>
      </w:r>
    </w:p>
    <w:p w14:paraId="23F9B153" w14:textId="1A9B39B7" w:rsidR="0014017A" w:rsidRPr="007B0D4F" w:rsidRDefault="0014017A" w:rsidP="0014017A">
      <w:pPr>
        <w:rPr>
          <w:rFonts w:asciiTheme="minorHAnsi" w:hAnsiTheme="minorHAnsi" w:cstheme="minorHAnsi"/>
          <w:sz w:val="22"/>
          <w:szCs w:val="22"/>
        </w:rPr>
      </w:pPr>
      <w:r w:rsidRPr="007B0D4F">
        <w:rPr>
          <w:rFonts w:asciiTheme="minorHAnsi" w:hAnsiTheme="minorHAnsi" w:cstheme="minorHAnsi"/>
          <w:sz w:val="22"/>
          <w:szCs w:val="22"/>
        </w:rPr>
        <w:t>Günter Brus hat schon vor über einer Dekade verkündet, dass er sich ausgezeichnet hat und damit in gewohnt doppeldeutiger Weise zum Ausdruck gebracht, dass er einerseits zum Rezipienten zahlreicher Ehrungen und Preise geworden ist und sich andererseits bei ihm auch das Gefühl eingestellt hat, dass er sich leergezeichnet hat. Bei einem Oeuvre von über 30.000 Zeichnungen ist dies durchaus nachvollziehbar. Als „Einfachbegabter, der doppelt sich äußert“ (Brus) hat er sich seither fast ausschließlich dem Schreiben gewidmet, das er in guter österreichischer Tradition vornehmlich in Cafés und anderen Lokalen betreibt.</w:t>
      </w:r>
    </w:p>
    <w:p w14:paraId="380EE7F7" w14:textId="34149A8B" w:rsidR="00997323" w:rsidRDefault="0014017A" w:rsidP="00997323">
      <w:pPr>
        <w:rPr>
          <w:rFonts w:asciiTheme="minorHAnsi" w:hAnsiTheme="minorHAnsi" w:cstheme="minorHAnsi"/>
          <w:sz w:val="22"/>
          <w:szCs w:val="22"/>
        </w:rPr>
      </w:pPr>
      <w:r w:rsidRPr="007B0D4F">
        <w:rPr>
          <w:rFonts w:asciiTheme="minorHAnsi" w:hAnsiTheme="minorHAnsi" w:cstheme="minorHAnsi"/>
          <w:sz w:val="22"/>
          <w:szCs w:val="22"/>
        </w:rPr>
        <w:t xml:space="preserve">Als am 16. März 2020 der erste Lockdown in Österreich in Kraft trat, wurden nicht nur sämtliche Bars, Cafés und Restaurants in Österreich geschlossen, sondern eine allgemeine Ausgangsbeschränkung wurde wirksam. Das Betreten öffentlicher Orte war nur mehr in Ausnahmefällen erlaubt. Von einem Tag auf den anderen sollte der Künstler sein Refugium nicht mehr verlassen und durfte auch nicht mehr in jene Etablissements, die zentrale Schaffensstätten seiner Literatur sind. Was tun? Günter Brus kehrte wieder in sein Atelier zurück und begann zu zeichnen. Der Obsession </w:t>
      </w:r>
      <w:proofErr w:type="gramStart"/>
      <w:r w:rsidRPr="007B0D4F">
        <w:rPr>
          <w:rFonts w:asciiTheme="minorHAnsi" w:hAnsiTheme="minorHAnsi" w:cstheme="minorHAnsi"/>
          <w:sz w:val="22"/>
          <w:szCs w:val="22"/>
        </w:rPr>
        <w:t>seines Wesens entsprechend</w:t>
      </w:r>
      <w:proofErr w:type="gramEnd"/>
      <w:r w:rsidRPr="007B0D4F">
        <w:rPr>
          <w:rFonts w:asciiTheme="minorHAnsi" w:hAnsiTheme="minorHAnsi" w:cstheme="minorHAnsi"/>
          <w:sz w:val="22"/>
          <w:szCs w:val="22"/>
        </w:rPr>
        <w:t xml:space="preserve">, entstanden dabei nicht nur einige Blätter, sondern alleine im Jahre 2020 hat der Künstler rund 800 Zeichnungen mit Tusche und Wasserfarben angefertigt. Das </w:t>
      </w:r>
      <w:proofErr w:type="spellStart"/>
      <w:r w:rsidRPr="007B0D4F">
        <w:rPr>
          <w:rFonts w:asciiTheme="minorHAnsi" w:hAnsiTheme="minorHAnsi" w:cstheme="minorHAnsi"/>
          <w:sz w:val="22"/>
          <w:szCs w:val="22"/>
        </w:rPr>
        <w:t>Zurückgeworfensein</w:t>
      </w:r>
      <w:proofErr w:type="spellEnd"/>
      <w:r w:rsidRPr="007B0D4F">
        <w:rPr>
          <w:rFonts w:asciiTheme="minorHAnsi" w:hAnsiTheme="minorHAnsi" w:cstheme="minorHAnsi"/>
          <w:sz w:val="22"/>
          <w:szCs w:val="22"/>
        </w:rPr>
        <w:t xml:space="preserve"> auf seine unmittelbare Umgebung, das Ausharren im eigenen Heim, das Gefühl des Festsitzens haben zu einer neuen Schaffensblüte geführt, mit der wohl niemand mehr gerechnet hat, am allerwenigsten wohl der Künstler selbst. Die Galerie Sommer zeigt unter dem Titel „Ich war einmal ein Baum“ einen Querschnitt dieser jüngsten Werke.</w:t>
      </w:r>
      <w:r w:rsidRPr="0014017A">
        <w:rPr>
          <w:rFonts w:asciiTheme="minorHAnsi" w:hAnsiTheme="minorHAnsi" w:cstheme="minorHAnsi"/>
        </w:rPr>
        <w:br/>
      </w:r>
    </w:p>
    <w:p w14:paraId="1579989F" w14:textId="0A845E88" w:rsidR="007B0D4F" w:rsidRPr="007B0D4F" w:rsidRDefault="007B0D4F" w:rsidP="007B0D4F">
      <w:pPr>
        <w:rPr>
          <w:rFonts w:asciiTheme="minorHAnsi" w:hAnsiTheme="minorHAnsi" w:cstheme="minorHAnsi"/>
          <w:color w:val="A5A5A5" w:themeColor="accent3"/>
          <w:sz w:val="22"/>
          <w:szCs w:val="22"/>
        </w:rPr>
      </w:pPr>
      <w:r w:rsidRPr="007B0D4F">
        <w:rPr>
          <w:rFonts w:asciiTheme="minorHAnsi" w:hAnsiTheme="minorHAnsi" w:cstheme="minorHAnsi"/>
          <w:color w:val="A5A5A5" w:themeColor="accent3"/>
          <w:sz w:val="22"/>
          <w:szCs w:val="22"/>
        </w:rPr>
        <w:t xml:space="preserve">Pressematerial Download unter </w:t>
      </w:r>
      <w:r>
        <w:rPr>
          <w:rFonts w:asciiTheme="minorHAnsi" w:hAnsiTheme="minorHAnsi" w:cstheme="minorHAnsi"/>
          <w:color w:val="A5A5A5" w:themeColor="accent3"/>
          <w:sz w:val="22"/>
          <w:szCs w:val="22"/>
        </w:rPr>
        <w:t>https://</w:t>
      </w:r>
      <w:r w:rsidRPr="007B0D4F">
        <w:rPr>
          <w:rFonts w:asciiTheme="minorHAnsi" w:hAnsiTheme="minorHAnsi" w:cstheme="minorHAnsi"/>
          <w:color w:val="A5A5A5" w:themeColor="accent3"/>
          <w:sz w:val="22"/>
          <w:szCs w:val="22"/>
        </w:rPr>
        <w:t>www.galeriesommer.com/downloads</w:t>
      </w:r>
    </w:p>
    <w:sectPr w:rsidR="007B0D4F" w:rsidRPr="007B0D4F" w:rsidSect="00B00D6B">
      <w:headerReference w:type="default" r:id="rId9"/>
      <w:footerReference w:type="default" r:id="rId10"/>
      <w:pgSz w:w="11906" w:h="16838"/>
      <w:pgMar w:top="1418" w:right="1418" w:bottom="567"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F2246" w14:textId="77777777" w:rsidR="007D6757" w:rsidRDefault="007D6757" w:rsidP="00C161AF">
      <w:r>
        <w:separator/>
      </w:r>
    </w:p>
  </w:endnote>
  <w:endnote w:type="continuationSeparator" w:id="0">
    <w:p w14:paraId="078EB0C5" w14:textId="77777777" w:rsidR="007D6757" w:rsidRDefault="007D6757" w:rsidP="00C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863B" w14:textId="77777777" w:rsidR="0014017A" w:rsidRPr="0014017A" w:rsidRDefault="00EC0331" w:rsidP="0014017A">
    <w:pPr>
      <w:autoSpaceDE w:val="0"/>
      <w:autoSpaceDN w:val="0"/>
      <w:adjustRightInd w:val="0"/>
      <w:jc w:val="center"/>
      <w:rPr>
        <w:rFonts w:asciiTheme="minorHAnsi" w:eastAsiaTheme="minorHAnsi" w:hAnsiTheme="minorHAnsi" w:cstheme="minorHAnsi"/>
        <w:color w:val="404040" w:themeColor="text1" w:themeTint="BF"/>
        <w:sz w:val="22"/>
        <w:szCs w:val="22"/>
        <w:lang w:val="de-AT" w:eastAsia="en-US"/>
      </w:rPr>
    </w:pPr>
    <w:r w:rsidRPr="006A4823">
      <w:rPr>
        <w:rFonts w:ascii="Calibri" w:hAnsi="Calibri"/>
        <w:noProof/>
        <w:color w:val="404040" w:themeColor="text1" w:themeTint="BF"/>
        <w:sz w:val="18"/>
        <w:szCs w:val="18"/>
      </w:rPr>
      <mc:AlternateContent>
        <mc:Choice Requires="wps">
          <w:drawing>
            <wp:anchor distT="0" distB="0" distL="114300" distR="114300" simplePos="0" relativeHeight="251659264" behindDoc="0" locked="0" layoutInCell="1" allowOverlap="1" wp14:anchorId="03C7C50B" wp14:editId="21DEF796">
              <wp:simplePos x="0" y="0"/>
              <wp:positionH relativeFrom="column">
                <wp:posOffset>0</wp:posOffset>
              </wp:positionH>
              <wp:positionV relativeFrom="paragraph">
                <wp:posOffset>40005</wp:posOffset>
              </wp:positionV>
              <wp:extent cx="5737805"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3780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w14:anchorId="402209DD" id="Gerader Verbinde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3.15pt" to="451.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" strokecolor="#a5a5a5 [3206]" strokeweight=".5pt">
              <v:stroke joinstyle="miter"/>
            </v:line>
          </w:pict>
        </mc:Fallback>
      </mc:AlternateContent>
    </w:r>
    <w:r w:rsidR="00B00D6B" w:rsidRPr="006A4823">
      <w:rPr>
        <w:rFonts w:ascii="Calibri" w:hAnsi="Calibri"/>
        <w:color w:val="404040" w:themeColor="text1" w:themeTint="BF"/>
        <w:sz w:val="18"/>
        <w:szCs w:val="18"/>
      </w:rPr>
      <w:br/>
    </w:r>
    <w:r w:rsidR="0014017A" w:rsidRPr="0014017A">
      <w:rPr>
        <w:rFonts w:asciiTheme="minorHAnsi" w:eastAsiaTheme="minorHAnsi" w:hAnsiTheme="minorHAnsi" w:cstheme="minorHAnsi"/>
        <w:color w:val="404040" w:themeColor="text1" w:themeTint="BF"/>
        <w:sz w:val="22"/>
        <w:szCs w:val="22"/>
        <w:lang w:val="de-AT" w:eastAsia="en-US"/>
      </w:rPr>
      <w:t xml:space="preserve">8010 Graz | </w:t>
    </w:r>
    <w:proofErr w:type="spellStart"/>
    <w:r w:rsidR="0014017A" w:rsidRPr="0014017A">
      <w:rPr>
        <w:rFonts w:asciiTheme="minorHAnsi" w:eastAsiaTheme="minorHAnsi" w:hAnsiTheme="minorHAnsi" w:cstheme="minorHAnsi"/>
        <w:color w:val="404040" w:themeColor="text1" w:themeTint="BF"/>
        <w:sz w:val="22"/>
        <w:szCs w:val="22"/>
        <w:lang w:val="de-AT" w:eastAsia="en-US"/>
      </w:rPr>
      <w:t>Stempfergasse</w:t>
    </w:r>
    <w:proofErr w:type="spellEnd"/>
    <w:r w:rsidR="0014017A" w:rsidRPr="0014017A">
      <w:rPr>
        <w:rFonts w:asciiTheme="minorHAnsi" w:eastAsiaTheme="minorHAnsi" w:hAnsiTheme="minorHAnsi" w:cstheme="minorHAnsi"/>
        <w:color w:val="404040" w:themeColor="text1" w:themeTint="BF"/>
        <w:sz w:val="22"/>
        <w:szCs w:val="22"/>
        <w:lang w:val="de-AT" w:eastAsia="en-US"/>
      </w:rPr>
      <w:t xml:space="preserve"> 3 / 2. Stock | Öffnungszeiten nach Vereinbarung</w:t>
    </w:r>
  </w:p>
  <w:p w14:paraId="7D6E3E60" w14:textId="77777777" w:rsidR="0014017A" w:rsidRPr="0014017A" w:rsidRDefault="0014017A" w:rsidP="0014017A">
    <w:pPr>
      <w:autoSpaceDE w:val="0"/>
      <w:autoSpaceDN w:val="0"/>
      <w:adjustRightInd w:val="0"/>
      <w:jc w:val="center"/>
      <w:rPr>
        <w:rFonts w:asciiTheme="minorHAnsi" w:eastAsiaTheme="minorHAnsi" w:hAnsiTheme="minorHAnsi" w:cstheme="minorHAnsi"/>
        <w:color w:val="404040" w:themeColor="text1" w:themeTint="BF"/>
        <w:sz w:val="22"/>
        <w:szCs w:val="22"/>
        <w:lang w:val="de-AT" w:eastAsia="en-US"/>
      </w:rPr>
    </w:pPr>
    <w:r w:rsidRPr="0014017A">
      <w:rPr>
        <w:rFonts w:asciiTheme="minorHAnsi" w:eastAsiaTheme="minorHAnsi" w:hAnsiTheme="minorHAnsi" w:cstheme="minorHAnsi"/>
        <w:color w:val="404040" w:themeColor="text1" w:themeTint="BF"/>
        <w:sz w:val="22"/>
        <w:szCs w:val="22"/>
        <w:lang w:val="de-AT" w:eastAsia="en-US"/>
      </w:rPr>
      <w:t>8041 Graz | Liebenauer Hauptstraße 322 | Do–Fr 14-19 Uhr, Sa 10-13 Uhr, und nach Vereinbarung</w:t>
    </w:r>
  </w:p>
  <w:p w14:paraId="69258AB0" w14:textId="095BEAE1" w:rsidR="00CD54ED" w:rsidRPr="0014017A" w:rsidRDefault="0014017A" w:rsidP="0014017A">
    <w:pPr>
      <w:jc w:val="center"/>
      <w:rPr>
        <w:rFonts w:asciiTheme="minorHAnsi" w:hAnsiTheme="minorHAnsi" w:cstheme="minorHAnsi"/>
        <w:color w:val="404040" w:themeColor="text1" w:themeTint="BF"/>
        <w:sz w:val="22"/>
        <w:szCs w:val="22"/>
      </w:rPr>
    </w:pPr>
    <w:r w:rsidRPr="0014017A">
      <w:rPr>
        <w:rFonts w:asciiTheme="minorHAnsi" w:eastAsiaTheme="minorHAnsi" w:hAnsiTheme="minorHAnsi" w:cstheme="minorHAnsi"/>
        <w:color w:val="404040" w:themeColor="text1" w:themeTint="BF"/>
        <w:sz w:val="22"/>
        <w:szCs w:val="22"/>
        <w:lang w:val="de-AT" w:eastAsia="en-US"/>
      </w:rPr>
      <w:t>+43 664 30 77 179 | +43 316 81 00 98 | office@galeriesommer.com | www.galeriesommer.com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0DA55" w14:textId="77777777" w:rsidR="007D6757" w:rsidRDefault="007D6757" w:rsidP="00C161AF">
      <w:r>
        <w:separator/>
      </w:r>
    </w:p>
  </w:footnote>
  <w:footnote w:type="continuationSeparator" w:id="0">
    <w:p w14:paraId="3836CE45" w14:textId="77777777" w:rsidR="007D6757" w:rsidRDefault="007D6757" w:rsidP="00C16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A641" w14:textId="3D3323C8" w:rsidR="00603B3D" w:rsidRPr="004C58BA" w:rsidRDefault="00B56061" w:rsidP="00EA7E1D">
    <w:pPr>
      <w:pStyle w:val="berschrift2"/>
      <w:tabs>
        <w:tab w:val="center" w:pos="4535"/>
        <w:tab w:val="right" w:pos="9070"/>
      </w:tabs>
      <w:spacing w:before="0" w:beforeAutospacing="0" w:after="48" w:afterAutospacing="0" w:line="276" w:lineRule="auto"/>
      <w:jc w:val="center"/>
      <w:rPr>
        <w:rFonts w:asciiTheme="minorHAnsi" w:hAnsiTheme="minorHAnsi" w:cstheme="minorHAnsi"/>
        <w:sz w:val="32"/>
        <w:szCs w:val="32"/>
      </w:rPr>
    </w:pPr>
    <w:r>
      <w:rPr>
        <w:rFonts w:asciiTheme="minorHAnsi" w:hAnsiTheme="minorHAnsi" w:cstheme="minorHAnsi"/>
        <w:noProof/>
        <w:color w:val="A6A6A6" w:themeColor="background1" w:themeShade="A6"/>
        <w:sz w:val="32"/>
        <w:szCs w:val="32"/>
        <w:lang w:val="en-GB"/>
      </w:rPr>
      <w:drawing>
        <wp:inline distT="0" distB="0" distL="0" distR="0" wp14:anchorId="6DF09242" wp14:editId="421F4F17">
          <wp:extent cx="1762303" cy="90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62303" cy="900000"/>
                  </a:xfrm>
                  <a:prstGeom prst="rect">
                    <a:avLst/>
                  </a:prstGeom>
                </pic:spPr>
              </pic:pic>
            </a:graphicData>
          </a:graphic>
        </wp:inline>
      </w:drawing>
    </w:r>
    <w:r w:rsidR="00EA7E1D" w:rsidRPr="004C58BA">
      <w:rPr>
        <w:rFonts w:asciiTheme="minorHAnsi" w:hAnsiTheme="minorHAnsi" w:cstheme="minorHAnsi"/>
        <w:color w:val="A6A6A6" w:themeColor="background1" w:themeShade="A6"/>
        <w:sz w:val="32"/>
        <w:szCs w:val="32"/>
        <w:lang w:val="en-G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51D85"/>
    <w:multiLevelType w:val="hybridMultilevel"/>
    <w:tmpl w:val="90BCE6F8"/>
    <w:lvl w:ilvl="0" w:tplc="327405D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13B"/>
    <w:rsid w:val="0002040D"/>
    <w:rsid w:val="000B713B"/>
    <w:rsid w:val="000E1B5A"/>
    <w:rsid w:val="000E7D30"/>
    <w:rsid w:val="00121700"/>
    <w:rsid w:val="00126B4B"/>
    <w:rsid w:val="00131C82"/>
    <w:rsid w:val="0014017A"/>
    <w:rsid w:val="001565D7"/>
    <w:rsid w:val="001A1602"/>
    <w:rsid w:val="001E35C1"/>
    <w:rsid w:val="00240B9C"/>
    <w:rsid w:val="00273BE4"/>
    <w:rsid w:val="003330A2"/>
    <w:rsid w:val="00342BA9"/>
    <w:rsid w:val="00396761"/>
    <w:rsid w:val="003A125E"/>
    <w:rsid w:val="003A3BE6"/>
    <w:rsid w:val="003D6841"/>
    <w:rsid w:val="003F7B31"/>
    <w:rsid w:val="0044397A"/>
    <w:rsid w:val="004B51DF"/>
    <w:rsid w:val="004C58BA"/>
    <w:rsid w:val="004E49CB"/>
    <w:rsid w:val="0050241C"/>
    <w:rsid w:val="005849D2"/>
    <w:rsid w:val="005A22B0"/>
    <w:rsid w:val="005A2CE5"/>
    <w:rsid w:val="005F0867"/>
    <w:rsid w:val="005F50D4"/>
    <w:rsid w:val="00603B3D"/>
    <w:rsid w:val="006A4823"/>
    <w:rsid w:val="006B6495"/>
    <w:rsid w:val="006E085C"/>
    <w:rsid w:val="00756798"/>
    <w:rsid w:val="00756CEF"/>
    <w:rsid w:val="007B0D4F"/>
    <w:rsid w:val="007C2E0E"/>
    <w:rsid w:val="007C5CD1"/>
    <w:rsid w:val="007D6757"/>
    <w:rsid w:val="0080719C"/>
    <w:rsid w:val="00812AB7"/>
    <w:rsid w:val="00824B32"/>
    <w:rsid w:val="00895EE0"/>
    <w:rsid w:val="008E1283"/>
    <w:rsid w:val="008E7198"/>
    <w:rsid w:val="00946BFC"/>
    <w:rsid w:val="00950FF3"/>
    <w:rsid w:val="00983485"/>
    <w:rsid w:val="00987C68"/>
    <w:rsid w:val="00997323"/>
    <w:rsid w:val="009A1553"/>
    <w:rsid w:val="009B1089"/>
    <w:rsid w:val="009F4825"/>
    <w:rsid w:val="00A05D8C"/>
    <w:rsid w:val="00AA4A0F"/>
    <w:rsid w:val="00AC6951"/>
    <w:rsid w:val="00AD3147"/>
    <w:rsid w:val="00AD70A1"/>
    <w:rsid w:val="00AE06C7"/>
    <w:rsid w:val="00AE54D2"/>
    <w:rsid w:val="00B00D6B"/>
    <w:rsid w:val="00B32A2E"/>
    <w:rsid w:val="00B56061"/>
    <w:rsid w:val="00BB7D9F"/>
    <w:rsid w:val="00BD11DF"/>
    <w:rsid w:val="00C161AF"/>
    <w:rsid w:val="00C165D2"/>
    <w:rsid w:val="00C71F12"/>
    <w:rsid w:val="00CB381A"/>
    <w:rsid w:val="00CD54ED"/>
    <w:rsid w:val="00CE7ABF"/>
    <w:rsid w:val="00D36763"/>
    <w:rsid w:val="00D619B0"/>
    <w:rsid w:val="00D90607"/>
    <w:rsid w:val="00DA0F19"/>
    <w:rsid w:val="00DB074D"/>
    <w:rsid w:val="00DB2F94"/>
    <w:rsid w:val="00DD6A04"/>
    <w:rsid w:val="00EA7E1D"/>
    <w:rsid w:val="00EB462E"/>
    <w:rsid w:val="00EC0331"/>
    <w:rsid w:val="00EF4333"/>
    <w:rsid w:val="00F15120"/>
    <w:rsid w:val="00F74BED"/>
    <w:rsid w:val="00F95579"/>
    <w:rsid w:val="00FB38C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F5DBF"/>
  <w15:chartTrackingRefBased/>
  <w15:docId w15:val="{27264140-30DB-45AD-9562-1DEB60DE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03B3D"/>
    <w:pPr>
      <w:spacing w:after="0" w:line="240" w:lineRule="auto"/>
    </w:pPr>
    <w:rPr>
      <w:rFonts w:ascii="Arial" w:eastAsia="Times" w:hAnsi="Arial" w:cs="Times New Roman"/>
      <w:sz w:val="24"/>
      <w:szCs w:val="20"/>
      <w:lang w:val="de-DE" w:eastAsia="de-DE"/>
    </w:rPr>
  </w:style>
  <w:style w:type="paragraph" w:styleId="berschrift2">
    <w:name w:val="heading 2"/>
    <w:basedOn w:val="Standard"/>
    <w:link w:val="berschrift2Zchn"/>
    <w:uiPriority w:val="9"/>
    <w:qFormat/>
    <w:rsid w:val="00603B3D"/>
    <w:pPr>
      <w:spacing w:before="100" w:beforeAutospacing="1" w:after="100" w:afterAutospacing="1"/>
      <w:outlineLvl w:val="1"/>
    </w:pPr>
    <w:rPr>
      <w:rFonts w:ascii="Times New Roman" w:eastAsia="Times New Roman" w:hAnsi="Times New Roman"/>
      <w:b/>
      <w:bCs/>
      <w:sz w:val="36"/>
      <w:szCs w:val="36"/>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B7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161AF"/>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C161AF"/>
  </w:style>
  <w:style w:type="paragraph" w:styleId="Fuzeile">
    <w:name w:val="footer"/>
    <w:basedOn w:val="Standard"/>
    <w:link w:val="FuzeileZchn"/>
    <w:uiPriority w:val="99"/>
    <w:unhideWhenUsed/>
    <w:rsid w:val="00C161AF"/>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C161AF"/>
  </w:style>
  <w:style w:type="paragraph" w:styleId="Sprechblasentext">
    <w:name w:val="Balloon Text"/>
    <w:basedOn w:val="Standard"/>
    <w:link w:val="SprechblasentextZchn"/>
    <w:uiPriority w:val="99"/>
    <w:semiHidden/>
    <w:unhideWhenUsed/>
    <w:rsid w:val="005849D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49D2"/>
    <w:rPr>
      <w:rFonts w:ascii="Segoe UI" w:hAnsi="Segoe UI" w:cs="Segoe UI"/>
      <w:sz w:val="18"/>
      <w:szCs w:val="18"/>
    </w:rPr>
  </w:style>
  <w:style w:type="character" w:styleId="Hyperlink">
    <w:name w:val="Hyperlink"/>
    <w:rsid w:val="000E7D30"/>
    <w:rPr>
      <w:color w:val="0000FF"/>
      <w:u w:val="single"/>
    </w:rPr>
  </w:style>
  <w:style w:type="character" w:styleId="NichtaufgelsteErwhnung">
    <w:name w:val="Unresolved Mention"/>
    <w:basedOn w:val="Absatz-Standardschriftart"/>
    <w:uiPriority w:val="99"/>
    <w:semiHidden/>
    <w:unhideWhenUsed/>
    <w:rsid w:val="000E7D30"/>
    <w:rPr>
      <w:color w:val="808080"/>
      <w:shd w:val="clear" w:color="auto" w:fill="E6E6E6"/>
    </w:rPr>
  </w:style>
  <w:style w:type="paragraph" w:styleId="Listenabsatz">
    <w:name w:val="List Paragraph"/>
    <w:basedOn w:val="Standard"/>
    <w:uiPriority w:val="34"/>
    <w:qFormat/>
    <w:rsid w:val="009B1089"/>
    <w:pPr>
      <w:spacing w:after="160" w:line="259" w:lineRule="auto"/>
      <w:ind w:left="720"/>
      <w:contextualSpacing/>
    </w:pPr>
    <w:rPr>
      <w:rFonts w:asciiTheme="minorHAnsi" w:eastAsiaTheme="minorHAnsi" w:hAnsiTheme="minorHAnsi" w:cstheme="minorBidi"/>
      <w:sz w:val="22"/>
      <w:szCs w:val="22"/>
      <w:lang w:val="de-AT" w:eastAsia="en-US"/>
    </w:rPr>
  </w:style>
  <w:style w:type="character" w:customStyle="1" w:styleId="berschrift2Zchn">
    <w:name w:val="Überschrift 2 Zchn"/>
    <w:basedOn w:val="Absatz-Standardschriftart"/>
    <w:link w:val="berschrift2"/>
    <w:uiPriority w:val="9"/>
    <w:rsid w:val="00603B3D"/>
    <w:rPr>
      <w:rFonts w:ascii="Times New Roman" w:eastAsia="Times New Roman" w:hAnsi="Times New Roman" w:cs="Times New Roman"/>
      <w:b/>
      <w:bCs/>
      <w:sz w:val="36"/>
      <w:szCs w:val="36"/>
      <w:lang w:val="it-IT" w:eastAsia="it-IT"/>
    </w:rPr>
  </w:style>
  <w:style w:type="character" w:styleId="Fett">
    <w:name w:val="Strong"/>
    <w:basedOn w:val="Absatz-Standardschriftart"/>
    <w:uiPriority w:val="22"/>
    <w:qFormat/>
    <w:rsid w:val="001401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3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11372-05BC-4C76-8599-74B0A35F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1827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Sommer</dc:creator>
  <cp:keywords/>
  <dc:description/>
  <cp:lastModifiedBy>Gerhard  Sommer</cp:lastModifiedBy>
  <cp:revision>2</cp:revision>
  <cp:lastPrinted>2021-09-20T09:47:00Z</cp:lastPrinted>
  <dcterms:created xsi:type="dcterms:W3CDTF">2021-09-23T15:40:00Z</dcterms:created>
  <dcterms:modified xsi:type="dcterms:W3CDTF">2021-09-23T15:40:00Z</dcterms:modified>
</cp:coreProperties>
</file>